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2C" w:rsidRDefault="0052522C"/>
    <w:p w:rsidR="002C48ED" w:rsidRDefault="002C48ED" w:rsidP="002C48ED">
      <w:pPr>
        <w:jc w:val="right"/>
      </w:pPr>
      <w:r>
        <w:t>Приложение</w:t>
      </w:r>
    </w:p>
    <w:p w:rsidR="002C48ED" w:rsidRDefault="002C48ED" w:rsidP="002C48ED">
      <w:pPr>
        <w:jc w:val="right"/>
      </w:pPr>
      <w:r>
        <w:t>к решению Норильского</w:t>
      </w:r>
    </w:p>
    <w:p w:rsidR="002C48ED" w:rsidRDefault="002C48ED" w:rsidP="002C48ED">
      <w:pPr>
        <w:jc w:val="right"/>
      </w:pPr>
      <w:r>
        <w:t xml:space="preserve">городского Совета депутатов </w:t>
      </w:r>
    </w:p>
    <w:p w:rsidR="002C48ED" w:rsidRDefault="002C48ED" w:rsidP="002C48ED">
      <w:pPr>
        <w:jc w:val="right"/>
      </w:pPr>
      <w:r>
        <w:t xml:space="preserve">от </w:t>
      </w:r>
      <w:r>
        <w:t>21 февраля 2017 № 36/4-805</w:t>
      </w:r>
      <w:bookmarkStart w:id="0" w:name="_GoBack"/>
      <w:bookmarkEnd w:id="0"/>
    </w:p>
    <w:p w:rsidR="002C48ED" w:rsidRDefault="002C48ED" w:rsidP="002C48ED">
      <w:pPr>
        <w:ind w:left="11907"/>
      </w:pPr>
    </w:p>
    <w:p w:rsidR="002C48ED" w:rsidRDefault="002C48ED" w:rsidP="002C48ED">
      <w:pPr>
        <w:ind w:left="11907"/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3827"/>
        <w:gridCol w:w="4394"/>
      </w:tblGrid>
      <w:tr w:rsidR="002C48ED" w:rsidRPr="00585A3A" w:rsidTr="00743838">
        <w:tc>
          <w:tcPr>
            <w:tcW w:w="3227" w:type="dxa"/>
          </w:tcPr>
          <w:p w:rsidR="002C48ED" w:rsidRPr="00480FC1" w:rsidRDefault="002C48ED" w:rsidP="007438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C1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402" w:type="dxa"/>
          </w:tcPr>
          <w:p w:rsidR="002C48ED" w:rsidRPr="00480FC1" w:rsidRDefault="002C48ED" w:rsidP="00743838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C1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827" w:type="dxa"/>
          </w:tcPr>
          <w:p w:rsidR="002C48ED" w:rsidRPr="00480FC1" w:rsidRDefault="002C48ED" w:rsidP="00743838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C1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4394" w:type="dxa"/>
          </w:tcPr>
          <w:p w:rsidR="002C48ED" w:rsidRPr="00480FC1" w:rsidRDefault="002C48ED" w:rsidP="00743838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C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2C48ED" w:rsidRPr="00D57EBE" w:rsidTr="00743838">
        <w:trPr>
          <w:trHeight w:val="4637"/>
        </w:trPr>
        <w:tc>
          <w:tcPr>
            <w:tcW w:w="3227" w:type="dxa"/>
          </w:tcPr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48ED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80FC1">
              <w:rPr>
                <w:rFonts w:ascii="Times New Roman" w:hAnsi="Times New Roman" w:cs="Times New Roman"/>
              </w:rPr>
              <w:t>б) Зарегистрированные по месту жительства на территории муниципального образования город Норильск граждане из числа:</w:t>
            </w:r>
          </w:p>
          <w:p w:rsidR="002C48ED" w:rsidRPr="00480FC1" w:rsidRDefault="002C48ED" w:rsidP="00743838">
            <w:pPr>
              <w:pStyle w:val="a3"/>
              <w:tabs>
                <w:tab w:val="left" w:pos="566"/>
              </w:tabs>
              <w:jc w:val="left"/>
              <w:rPr>
                <w:rFonts w:ascii="Times New Roman" w:hAnsi="Times New Roman" w:cs="Times New Roman"/>
              </w:rPr>
            </w:pPr>
            <w:r w:rsidRPr="00480FC1">
              <w:rPr>
                <w:rFonts w:ascii="Times New Roman" w:hAnsi="Times New Roman" w:cs="Times New Roman"/>
              </w:rPr>
              <w:t>-неработающих пенсионеров, инвалидов (включая занятых на общественных работах);</w:t>
            </w:r>
          </w:p>
          <w:p w:rsidR="002C48ED" w:rsidRDefault="002C48ED" w:rsidP="00743838">
            <w:r w:rsidRPr="00480FC1">
              <w:t>- ветера</w:t>
            </w:r>
            <w:r>
              <w:t>нов Великой Отечественной войны;</w:t>
            </w:r>
            <w:r w:rsidRPr="00480FC1">
              <w:t xml:space="preserve"> </w:t>
            </w:r>
          </w:p>
          <w:p w:rsidR="002C48ED" w:rsidRDefault="002C48ED" w:rsidP="00743838">
            <w:r>
              <w:t xml:space="preserve">- </w:t>
            </w:r>
            <w:r w:rsidRPr="00480FC1">
              <w:t>вдов умерших (погибших) участни</w:t>
            </w:r>
            <w:r>
              <w:t>ков Великой Отечественной войны;</w:t>
            </w:r>
          </w:p>
          <w:p w:rsidR="002C48ED" w:rsidRPr="00480FC1" w:rsidRDefault="002C48ED" w:rsidP="00743838">
            <w:r>
              <w:t xml:space="preserve">- </w:t>
            </w:r>
            <w:r w:rsidRPr="00480FC1">
              <w:t>бывших несовершеннолетних узников фашистских концлагерей</w:t>
            </w:r>
          </w:p>
        </w:tc>
        <w:tc>
          <w:tcPr>
            <w:tcW w:w="3827" w:type="dxa"/>
          </w:tcPr>
          <w:p w:rsidR="002C48ED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80FC1">
              <w:rPr>
                <w:rFonts w:ascii="Times New Roman" w:hAnsi="Times New Roman" w:cs="Times New Roman"/>
              </w:rPr>
              <w:t>Подписка на газету «Заполярная правда»</w:t>
            </w:r>
          </w:p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 экземпляру подписки</w:t>
            </w:r>
          </w:p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80FC1">
              <w:rPr>
                <w:rFonts w:ascii="Times New Roman" w:hAnsi="Times New Roman" w:cs="Times New Roman"/>
              </w:rPr>
              <w:t>на 1-е и 2-ое полугодие</w:t>
            </w:r>
          </w:p>
        </w:tc>
        <w:tc>
          <w:tcPr>
            <w:tcW w:w="4394" w:type="dxa"/>
          </w:tcPr>
          <w:p w:rsidR="002C48ED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  <w:p w:rsidR="002C48ED" w:rsidRPr="00480FC1" w:rsidRDefault="002C48ED" w:rsidP="0074383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80FC1">
              <w:rPr>
                <w:rFonts w:ascii="Times New Roman" w:hAnsi="Times New Roman" w:cs="Times New Roman"/>
              </w:rPr>
              <w:t>Постановление Администрации города</w:t>
            </w:r>
            <w:r>
              <w:rPr>
                <w:rFonts w:ascii="Times New Roman" w:hAnsi="Times New Roman" w:cs="Times New Roman"/>
              </w:rPr>
              <w:t xml:space="preserve"> Норильска</w:t>
            </w:r>
            <w:r w:rsidRPr="00480FC1">
              <w:rPr>
                <w:rFonts w:ascii="Times New Roman" w:hAnsi="Times New Roman" w:cs="Times New Roman"/>
              </w:rPr>
              <w:t xml:space="preserve"> «Об утверждении Порядка оформления отдельным категориям граждан подписки </w:t>
            </w:r>
            <w:r>
              <w:rPr>
                <w:rFonts w:ascii="Times New Roman" w:hAnsi="Times New Roman" w:cs="Times New Roman"/>
              </w:rPr>
              <w:t xml:space="preserve">на </w:t>
            </w:r>
            <w:r w:rsidRPr="00480FC1">
              <w:rPr>
                <w:rFonts w:ascii="Times New Roman" w:hAnsi="Times New Roman" w:cs="Times New Roman"/>
              </w:rPr>
              <w:t>газету «Заполярная правда»</w:t>
            </w:r>
          </w:p>
        </w:tc>
      </w:tr>
    </w:tbl>
    <w:p w:rsidR="002C48ED" w:rsidRDefault="002C48ED"/>
    <w:sectPr w:rsidR="002C48ED" w:rsidSect="002C48E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27"/>
    <w:rsid w:val="002C48ED"/>
    <w:rsid w:val="0052522C"/>
    <w:rsid w:val="00AF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2DDF9-8729-4CCE-8E73-7C50226B8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8E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48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2C48ED"/>
    <w:pPr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Усенок Дмитрий Николаевич</cp:lastModifiedBy>
  <cp:revision>2</cp:revision>
  <dcterms:created xsi:type="dcterms:W3CDTF">2017-02-27T03:18:00Z</dcterms:created>
  <dcterms:modified xsi:type="dcterms:W3CDTF">2017-02-27T03:19:00Z</dcterms:modified>
</cp:coreProperties>
</file>